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Поставляемый по настоящему Договору Товар не заложен, не </w:t>
      </w:r>
      <w:proofErr w:type="gramStart"/>
      <w:r w:rsidRPr="009B6FB6">
        <w:rPr>
          <w:rFonts w:ascii="Times New Roman" w:hAnsi="Times New Roman"/>
          <w:sz w:val="24"/>
          <w:szCs w:val="24"/>
        </w:rPr>
        <w:t>арестован и свободен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223DCE">
        <w:rPr>
          <w:rFonts w:ascii="Times New Roman" w:hAnsi="Times New Roman"/>
          <w:color w:val="000000"/>
          <w:sz w:val="24"/>
          <w:szCs w:val="24"/>
        </w:rPr>
        <w:t>60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223DCE">
        <w:rPr>
          <w:rFonts w:ascii="Times New Roman" w:hAnsi="Times New Roman"/>
          <w:color w:val="000000"/>
          <w:sz w:val="24"/>
          <w:szCs w:val="24"/>
        </w:rPr>
        <w:t>шестидесяти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Товара, если иное не оговорено в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lastRenderedPageBreak/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lastRenderedPageBreak/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295646" w:rsidRPr="00E26988" w:rsidRDefault="00295646" w:rsidP="00E26988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3B54" w:rsidRPr="00E26988" w:rsidRDefault="00383B54" w:rsidP="00383B54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</w:t>
      </w:r>
      <w:r w:rsidRPr="008A4EE7">
        <w:rPr>
          <w:rFonts w:ascii="Times New Roman" w:hAnsi="Times New Roman"/>
          <w:sz w:val="24"/>
          <w:szCs w:val="24"/>
        </w:rPr>
        <w:lastRenderedPageBreak/>
        <w:t>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дней с момента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lastRenderedPageBreak/>
        <w:t>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>Настоящим Стороны согласо</w:t>
      </w:r>
      <w:bookmarkStart w:id="0" w:name="_GoBack"/>
      <w:bookmarkEnd w:id="0"/>
      <w:r w:rsidRPr="009445F3">
        <w:rPr>
          <w:rFonts w:ascii="Times New Roman" w:hAnsi="Times New Roman"/>
          <w:color w:val="000000"/>
          <w:sz w:val="24"/>
          <w:szCs w:val="24"/>
        </w:rPr>
        <w:t xml:space="preserve">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Pr="008A4EE7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8"/>
        <w:gridCol w:w="4703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D3084E">
              <w:rPr>
                <w:rFonts w:ascii="Times New Roman" w:hAnsi="Times New Roman"/>
                <w:sz w:val="24"/>
                <w:szCs w:val="24"/>
              </w:rPr>
              <w:t>с 40702810976000002979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/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57C" w:rsidRDefault="0082357C" w:rsidP="00DA6339">
      <w:pPr>
        <w:spacing w:after="0" w:line="240" w:lineRule="auto"/>
      </w:pPr>
      <w:r>
        <w:separator/>
      </w:r>
    </w:p>
  </w:endnote>
  <w:endnote w:type="continuationSeparator" w:id="0">
    <w:p w:rsidR="0082357C" w:rsidRDefault="0082357C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BB547B" w:rsidRPr="002F0894" w:rsidTr="00EB6B9A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sz w:val="16"/>
              <w:szCs w:val="16"/>
            </w:rPr>
          </w:pPr>
        </w:p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57C" w:rsidRDefault="0082357C" w:rsidP="00DA6339">
      <w:pPr>
        <w:spacing w:after="0" w:line="240" w:lineRule="auto"/>
      </w:pPr>
      <w:r>
        <w:separator/>
      </w:r>
    </w:p>
  </w:footnote>
  <w:footnote w:type="continuationSeparator" w:id="0">
    <w:p w:rsidR="0082357C" w:rsidRDefault="0082357C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C85D26D" wp14:editId="34E698D5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D505541" wp14:editId="1DE38292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94B7D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1421A-104F-4D69-9EAF-05C753699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4023</Words>
  <Characters>22934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Мандыбура Артур Анатольевич</cp:lastModifiedBy>
  <cp:revision>46</cp:revision>
  <cp:lastPrinted>2013-10-24T23:37:00Z</cp:lastPrinted>
  <dcterms:created xsi:type="dcterms:W3CDTF">2015-11-11T08:18:00Z</dcterms:created>
  <dcterms:modified xsi:type="dcterms:W3CDTF">2016-12-15T08:04:00Z</dcterms:modified>
</cp:coreProperties>
</file>